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09E96BE" w:rsidR="004224B8" w:rsidRPr="0072756F" w:rsidRDefault="005908B3" w:rsidP="0078504F">
      <w:pPr>
        <w:pStyle w:val="Titolo1"/>
        <w:spacing w:before="0" w:after="120"/>
        <w:jc w:val="center"/>
        <w:rPr>
          <w:i/>
        </w:rPr>
      </w:pPr>
      <w:r w:rsidRPr="005908B3">
        <w:rPr>
          <w:sz w:val="28"/>
          <w:szCs w:val="28"/>
        </w:rPr>
        <w:t>Egli vi battezzerà in Spirito Santo</w:t>
      </w:r>
    </w:p>
    <w:p w14:paraId="6B4F3297" w14:textId="2CE508B7" w:rsidR="0035133B" w:rsidRPr="002F369E" w:rsidRDefault="0035133B" w:rsidP="003B07E7">
      <w:pPr>
        <w:spacing w:after="120"/>
        <w:jc w:val="both"/>
        <w:rPr>
          <w:rFonts w:ascii="Arial" w:hAnsi="Arial"/>
          <w:i/>
        </w:rPr>
      </w:pPr>
      <w:r w:rsidRPr="002F369E">
        <w:rPr>
          <w:rFonts w:ascii="Arial" w:hAnsi="Arial"/>
          <w:iCs/>
        </w:rPr>
        <w:t xml:space="preserve">Questa profezia si compie </w:t>
      </w:r>
      <w:r w:rsidR="00F8798D" w:rsidRPr="002F369E">
        <w:rPr>
          <w:rFonts w:ascii="Arial" w:hAnsi="Arial"/>
          <w:iCs/>
        </w:rPr>
        <w:t xml:space="preserve">per </w:t>
      </w:r>
      <w:r w:rsidRPr="002F369E">
        <w:rPr>
          <w:rFonts w:ascii="Arial" w:hAnsi="Arial"/>
          <w:iCs/>
        </w:rPr>
        <w:t>gli Apostoli la sera della Pasqua</w:t>
      </w:r>
      <w:r w:rsidR="00F8798D" w:rsidRPr="002F369E">
        <w:rPr>
          <w:rFonts w:ascii="Arial" w:hAnsi="Arial"/>
          <w:iCs/>
        </w:rPr>
        <w:t>:</w:t>
      </w:r>
      <w:r w:rsidR="00F8798D" w:rsidRPr="002F369E">
        <w:rPr>
          <w:rFonts w:ascii="Arial" w:hAnsi="Arial"/>
          <w:i/>
        </w:rPr>
        <w:t xml:space="preserve"> Poi</w:t>
      </w:r>
      <w:r w:rsidRPr="002F369E">
        <w:rPr>
          <w:rFonts w:ascii="Arial" w:hAnsi="Arial"/>
          <w:i/>
        </w:rPr>
        <w:t xml:space="preserve"> disse: «Sono queste le parole che io vi dissi quando ero ancora con voi: bisogna che si compiano tutte le cose scritte su di me nella legge di Mosè, nei Profeti e nei Salmi». </w:t>
      </w:r>
      <w:r w:rsidR="00F8798D" w:rsidRPr="002F369E">
        <w:rPr>
          <w:rFonts w:ascii="Arial" w:hAnsi="Arial"/>
          <w:i/>
        </w:rPr>
        <w:t>Allora</w:t>
      </w:r>
      <w:r w:rsidRPr="002F369E">
        <w:rPr>
          <w:rFonts w:ascii="Arial" w:hAnsi="Arial"/>
          <w:i/>
        </w:rPr>
        <w:t xml:space="preserve"> aprì loro la mente per comprendere le Scritture </w:t>
      </w:r>
      <w:r w:rsidR="00F8798D" w:rsidRPr="002F369E">
        <w:rPr>
          <w:rFonts w:ascii="Arial" w:hAnsi="Arial"/>
          <w:i/>
        </w:rPr>
        <w:t>e</w:t>
      </w:r>
      <w:r w:rsidRPr="002F369E">
        <w:rPr>
          <w:rFonts w:ascii="Arial" w:hAnsi="Arial"/>
          <w:i/>
        </w:rPr>
        <w:t xml:space="preserve"> disse loro: «Così sta scritto: il Cristo patirà e risorgerà dai morti il terzo giorno, </w:t>
      </w:r>
      <w:r w:rsidR="00F8798D" w:rsidRPr="002F369E">
        <w:rPr>
          <w:rFonts w:ascii="Arial" w:hAnsi="Arial"/>
          <w:i/>
        </w:rPr>
        <w:t>e</w:t>
      </w:r>
      <w:r w:rsidRPr="002F369E">
        <w:rPr>
          <w:rFonts w:ascii="Arial" w:hAnsi="Arial"/>
          <w:i/>
        </w:rPr>
        <w:t xml:space="preserve"> nel suo nome saranno predicati a tutti i popoli la conversione e il perdono dei peccati, cominciando da Gerusalemme. </w:t>
      </w:r>
      <w:r w:rsidR="00F8798D" w:rsidRPr="002F369E">
        <w:rPr>
          <w:rFonts w:ascii="Arial" w:hAnsi="Arial"/>
          <w:i/>
        </w:rPr>
        <w:t>Di</w:t>
      </w:r>
      <w:r w:rsidRPr="002F369E">
        <w:rPr>
          <w:rFonts w:ascii="Arial" w:hAnsi="Arial"/>
          <w:i/>
        </w:rPr>
        <w:t xml:space="preserve"> questo voi siete testimoni. </w:t>
      </w:r>
      <w:r w:rsidR="00F8798D" w:rsidRPr="002F369E">
        <w:rPr>
          <w:rFonts w:ascii="Arial" w:hAnsi="Arial"/>
          <w:i/>
        </w:rPr>
        <w:t>Ed</w:t>
      </w:r>
      <w:r w:rsidRPr="002F369E">
        <w:rPr>
          <w:rFonts w:ascii="Arial" w:hAnsi="Arial"/>
          <w:i/>
        </w:rPr>
        <w:t xml:space="preserve"> ecco, io mando su di voi colui che il Padre mio ha promesso; ma voi restate in città, finché non siate rivestiti di potenza dall’alto» (Lc 24,44-49)</w:t>
      </w:r>
      <w:r w:rsidR="00F8798D" w:rsidRPr="002F369E">
        <w:rPr>
          <w:rFonts w:ascii="Arial" w:hAnsi="Arial"/>
          <w:i/>
        </w:rPr>
        <w:t>. La</w:t>
      </w:r>
      <w:r w:rsidRPr="002F369E">
        <w:rPr>
          <w:rFonts w:ascii="Arial" w:hAnsi="Arial"/>
          <w:i/>
        </w:rPr>
        <w:t xml:space="preserve"> sera di quel giorno, il primo della settimana, mentre erano chiuse le porte del luogo dove si trovavano i discepoli per timore dei Giudei, venne Gesù, stette in mezzo e disse loro: «Pace a voi!». </w:t>
      </w:r>
      <w:r w:rsidR="00F8798D" w:rsidRPr="002F369E">
        <w:rPr>
          <w:rFonts w:ascii="Arial" w:hAnsi="Arial"/>
          <w:i/>
        </w:rPr>
        <w:t>Detto</w:t>
      </w:r>
      <w:r w:rsidRPr="002F369E">
        <w:rPr>
          <w:rFonts w:ascii="Arial" w:hAnsi="Arial"/>
          <w:i/>
        </w:rPr>
        <w:t xml:space="preserve"> questo, mostrò loro le mani e il fianco. E i discepoli gioirono al vedere il Signore. </w:t>
      </w:r>
      <w:r w:rsidR="00F8798D" w:rsidRPr="002F369E">
        <w:rPr>
          <w:rFonts w:ascii="Arial" w:hAnsi="Arial"/>
          <w:i/>
        </w:rPr>
        <w:t>Gesù</w:t>
      </w:r>
      <w:r w:rsidRPr="002F369E">
        <w:rPr>
          <w:rFonts w:ascii="Arial" w:hAnsi="Arial"/>
          <w:i/>
        </w:rPr>
        <w:t xml:space="preserve"> disse loro di nuovo: «Pace a voi! Come il Padre ha mandato me, anche io mando voi». </w:t>
      </w:r>
      <w:r w:rsidR="00F8798D" w:rsidRPr="002F369E">
        <w:rPr>
          <w:rFonts w:ascii="Arial" w:hAnsi="Arial"/>
          <w:i/>
        </w:rPr>
        <w:t>Detto</w:t>
      </w:r>
      <w:r w:rsidRPr="002F369E">
        <w:rPr>
          <w:rFonts w:ascii="Arial" w:hAnsi="Arial"/>
          <w:i/>
        </w:rPr>
        <w:t xml:space="preserve"> questo, soffiò e disse loro: «Ricevete lo Spirito Santo. </w:t>
      </w:r>
      <w:r w:rsidR="00F8798D" w:rsidRPr="002F369E">
        <w:rPr>
          <w:rFonts w:ascii="Arial" w:hAnsi="Arial"/>
          <w:i/>
        </w:rPr>
        <w:t>A</w:t>
      </w:r>
      <w:r w:rsidRPr="002F369E">
        <w:rPr>
          <w:rFonts w:ascii="Arial" w:hAnsi="Arial"/>
          <w:i/>
        </w:rPr>
        <w:t xml:space="preserve"> coloro a cui perdonerete i peccati, saranno perdonati; a coloro a cui non perdonerete, non saranno perdonati» (Gv 20,19-23.</w:t>
      </w:r>
      <w:r w:rsidR="00F8798D" w:rsidRPr="002F369E">
        <w:rPr>
          <w:rFonts w:ascii="Arial" w:hAnsi="Arial"/>
          <w:iCs/>
        </w:rPr>
        <w:t xml:space="preserve"> Secondo gli Atti degli Apostoli si compie il giorno di Pentecoste: “</w:t>
      </w:r>
      <w:r w:rsidR="00F8798D" w:rsidRPr="002F369E">
        <w:rPr>
          <w:rFonts w:ascii="Arial" w:hAnsi="Arial"/>
          <w:i/>
        </w:rPr>
        <w:t>Mentre</w:t>
      </w:r>
      <w:r w:rsidRPr="002F369E">
        <w:rPr>
          <w:rFonts w:ascii="Arial" w:hAnsi="Arial"/>
          <w:i/>
        </w:rPr>
        <w:t xml:space="preserve"> stava compiendosi il giorno della Pentecoste, si trovavano tutti insieme nello stesso luogo. </w:t>
      </w:r>
      <w:r w:rsidR="00F8798D" w:rsidRPr="002F369E">
        <w:rPr>
          <w:rFonts w:ascii="Arial" w:hAnsi="Arial"/>
          <w:i/>
        </w:rPr>
        <w:t>Venne</w:t>
      </w:r>
      <w:r w:rsidRPr="002F369E">
        <w:rPr>
          <w:rFonts w:ascii="Arial" w:hAnsi="Arial"/>
          <w:i/>
        </w:rPr>
        <w:t xml:space="preserve"> all’improvviso dal cielo un fragore, quasi un vento che si abbatte impetuoso, e riempì tutta la casa dove stavano. </w:t>
      </w:r>
      <w:r w:rsidR="00F8798D" w:rsidRPr="002F369E">
        <w:rPr>
          <w:rFonts w:ascii="Arial" w:hAnsi="Arial"/>
          <w:i/>
        </w:rPr>
        <w:t>Apparvero</w:t>
      </w:r>
      <w:r w:rsidRPr="002F369E">
        <w:rPr>
          <w:rFonts w:ascii="Arial" w:hAnsi="Arial"/>
          <w:i/>
        </w:rPr>
        <w:t xml:space="preserve"> loro lingue come di fuoco, che si dividevano, e si posarono su ciascuno di loro, </w:t>
      </w:r>
      <w:r w:rsidR="00F8798D" w:rsidRPr="002F369E">
        <w:rPr>
          <w:rFonts w:ascii="Arial" w:hAnsi="Arial"/>
          <w:i/>
        </w:rPr>
        <w:t>e</w:t>
      </w:r>
      <w:r w:rsidRPr="002F369E">
        <w:rPr>
          <w:rFonts w:ascii="Arial" w:hAnsi="Arial"/>
          <w:i/>
        </w:rPr>
        <w:t xml:space="preserve"> tutti furono colmati di Spirito Santo e cominciarono a parlare in altre lingue, nel modo in cui lo Spirito dava loro il potere di esprimersi (At 2,1-4).</w:t>
      </w:r>
    </w:p>
    <w:p w14:paraId="71C51372" w14:textId="4616C930" w:rsidR="0035133B" w:rsidRPr="002F369E" w:rsidRDefault="00F8798D" w:rsidP="0035133B">
      <w:pPr>
        <w:spacing w:after="120"/>
        <w:jc w:val="both"/>
        <w:rPr>
          <w:rFonts w:ascii="Arial" w:hAnsi="Arial"/>
          <w:iCs/>
        </w:rPr>
      </w:pPr>
      <w:r w:rsidRPr="002F369E">
        <w:rPr>
          <w:rFonts w:ascii="Arial" w:hAnsi="Arial"/>
          <w:iCs/>
        </w:rPr>
        <w:t>Ogni discepolo di Gesù è battezzato nello Spirito Santo il giorno del suo battesimo e confermato in esso il giorno della sua cresima. Ad ogni discepolo di Gesù lo Spirito Santo viene dato con l’imposizione delle mani da parte degli Apostoli: “</w:t>
      </w:r>
      <w:r w:rsidRPr="002F369E">
        <w:rPr>
          <w:rFonts w:ascii="Arial" w:hAnsi="Arial"/>
          <w:i/>
        </w:rPr>
        <w:t>All’udire</w:t>
      </w:r>
      <w:r w:rsidR="0035133B" w:rsidRPr="002F369E">
        <w:rPr>
          <w:rFonts w:ascii="Arial" w:hAnsi="Arial"/>
          <w:i/>
        </w:rPr>
        <w:t xml:space="preserve"> queste cose si sentirono trafiggere il cuore e dissero a Pietro e agli altri apostoli: «Che cosa dobbiamo fare, fratelli?». </w:t>
      </w:r>
      <w:r w:rsidRPr="002F369E">
        <w:rPr>
          <w:rFonts w:ascii="Arial" w:hAnsi="Arial"/>
          <w:i/>
        </w:rPr>
        <w:t>E</w:t>
      </w:r>
      <w:r w:rsidR="0035133B" w:rsidRPr="002F369E">
        <w:rPr>
          <w:rFonts w:ascii="Arial" w:hAnsi="Arial"/>
          <w:i/>
        </w:rPr>
        <w:t xml:space="preserve"> Pietro disse loro: «Convertitevi e ciascuno di voi si faccia battezzare nel nome di Gesù Cristo, per il perdono dei vostri peccati, e riceverete il dono dello Spirito Santo. </w:t>
      </w:r>
      <w:r w:rsidRPr="002F369E">
        <w:rPr>
          <w:rFonts w:ascii="Arial" w:hAnsi="Arial"/>
          <w:i/>
        </w:rPr>
        <w:t>Per</w:t>
      </w:r>
      <w:r w:rsidR="0035133B" w:rsidRPr="002F369E">
        <w:rPr>
          <w:rFonts w:ascii="Arial" w:hAnsi="Arial"/>
          <w:i/>
        </w:rPr>
        <w:t xml:space="preserve"> voi infatti è la promessa e per i vostri figli e per tutti quelli che sono lontani, quanti ne chiamerà il Signore Dio nostro». </w:t>
      </w:r>
      <w:r w:rsidRPr="002F369E">
        <w:rPr>
          <w:rFonts w:ascii="Arial" w:hAnsi="Arial"/>
          <w:i/>
        </w:rPr>
        <w:t>Con</w:t>
      </w:r>
      <w:r w:rsidR="0035133B" w:rsidRPr="002F369E">
        <w:rPr>
          <w:rFonts w:ascii="Arial" w:hAnsi="Arial"/>
          <w:i/>
        </w:rPr>
        <w:t xml:space="preserve"> molte altre parole rendeva testimonianza e li esortava: «Salvatevi da questa generazione perversa!». </w:t>
      </w:r>
      <w:r w:rsidRPr="002F369E">
        <w:rPr>
          <w:rFonts w:ascii="Arial" w:hAnsi="Arial"/>
          <w:i/>
        </w:rPr>
        <w:t>Allora</w:t>
      </w:r>
      <w:r w:rsidR="0035133B" w:rsidRPr="002F369E">
        <w:rPr>
          <w:rFonts w:ascii="Arial" w:hAnsi="Arial"/>
          <w:i/>
        </w:rPr>
        <w:t xml:space="preserve"> coloro che accolsero la sua parola furono battezzati e quel giorno furono aggiunte circa tremila persone (At 2,37-41).</w:t>
      </w:r>
      <w:r w:rsidRPr="002F369E">
        <w:rPr>
          <w:rFonts w:ascii="Arial" w:hAnsi="Arial"/>
          <w:i/>
        </w:rPr>
        <w:t xml:space="preserve"> Frattanto</w:t>
      </w:r>
      <w:r w:rsidR="0035133B" w:rsidRPr="002F369E">
        <w:rPr>
          <w:rFonts w:ascii="Arial" w:hAnsi="Arial"/>
          <w:i/>
        </w:rPr>
        <w:t xml:space="preserve"> gli apostoli, a Gerusalemme, seppero che la Samaria aveva accolto la parola di Dio e inviarono a loro Pietro e Giovanni. </w:t>
      </w:r>
      <w:r w:rsidRPr="002F369E">
        <w:rPr>
          <w:rFonts w:ascii="Arial" w:hAnsi="Arial"/>
          <w:i/>
        </w:rPr>
        <w:t>Essi</w:t>
      </w:r>
      <w:r w:rsidR="0035133B" w:rsidRPr="002F369E">
        <w:rPr>
          <w:rFonts w:ascii="Arial" w:hAnsi="Arial"/>
          <w:i/>
        </w:rPr>
        <w:t xml:space="preserve"> scesero e pregarono per loro perché ricevessero lo Spirito Santo; </w:t>
      </w:r>
      <w:r w:rsidRPr="002F369E">
        <w:rPr>
          <w:rFonts w:ascii="Arial" w:hAnsi="Arial"/>
          <w:i/>
        </w:rPr>
        <w:t>non</w:t>
      </w:r>
      <w:r w:rsidR="0035133B" w:rsidRPr="002F369E">
        <w:rPr>
          <w:rFonts w:ascii="Arial" w:hAnsi="Arial"/>
          <w:i/>
        </w:rPr>
        <w:t xml:space="preserve"> era infatti ancora disceso sopra nessuno di loro, ma erano stati soltanto battezzati nel nome del Signore Gesù. </w:t>
      </w:r>
      <w:r w:rsidRPr="002F369E">
        <w:rPr>
          <w:rFonts w:ascii="Arial" w:hAnsi="Arial"/>
          <w:i/>
        </w:rPr>
        <w:t>Allora</w:t>
      </w:r>
      <w:r w:rsidR="0035133B" w:rsidRPr="002F369E">
        <w:rPr>
          <w:rFonts w:ascii="Arial" w:hAnsi="Arial"/>
          <w:i/>
        </w:rPr>
        <w:t xml:space="preserve"> imponevano loro le mani e quelli ricevevano lo Spirito Santo. </w:t>
      </w:r>
      <w:r w:rsidRPr="002F369E">
        <w:rPr>
          <w:rFonts w:ascii="Arial" w:hAnsi="Arial"/>
          <w:i/>
        </w:rPr>
        <w:t>Simone</w:t>
      </w:r>
      <w:r w:rsidR="0035133B" w:rsidRPr="002F369E">
        <w:rPr>
          <w:rFonts w:ascii="Arial" w:hAnsi="Arial"/>
          <w:i/>
        </w:rPr>
        <w:t xml:space="preserve">, vedendo che lo Spirito veniva dato con l’imposizione delle mani degli apostoli, offrì loro del denaro </w:t>
      </w:r>
      <w:r w:rsidRPr="002F369E">
        <w:rPr>
          <w:rFonts w:ascii="Arial" w:hAnsi="Arial"/>
          <w:i/>
        </w:rPr>
        <w:t>dicendo</w:t>
      </w:r>
      <w:r w:rsidR="0035133B" w:rsidRPr="002F369E">
        <w:rPr>
          <w:rFonts w:ascii="Arial" w:hAnsi="Arial"/>
          <w:i/>
        </w:rPr>
        <w:t xml:space="preserve">: «Date anche a me questo potere perché, a chiunque io imponga le mani, egli riceva lo Spirito Santo». </w:t>
      </w:r>
      <w:r w:rsidRPr="002F369E">
        <w:rPr>
          <w:rFonts w:ascii="Arial" w:hAnsi="Arial"/>
          <w:i/>
        </w:rPr>
        <w:t>Ma</w:t>
      </w:r>
      <w:r w:rsidR="0035133B" w:rsidRPr="002F369E">
        <w:rPr>
          <w:rFonts w:ascii="Arial" w:hAnsi="Arial"/>
          <w:i/>
        </w:rPr>
        <w:t xml:space="preserve"> Pietro gli rispose: «Possa andare in rovina, tu e il tuo denaro, perché hai pensato di comprare con i soldi il dono di Dio! </w:t>
      </w:r>
      <w:r w:rsidRPr="002F369E">
        <w:rPr>
          <w:rFonts w:ascii="Arial" w:hAnsi="Arial"/>
          <w:i/>
        </w:rPr>
        <w:t>Non</w:t>
      </w:r>
      <w:r w:rsidR="0035133B" w:rsidRPr="002F369E">
        <w:rPr>
          <w:rFonts w:ascii="Arial" w:hAnsi="Arial"/>
          <w:i/>
        </w:rPr>
        <w:t xml:space="preserve"> hai nulla da spartire né da guadagnare in questa cosa, perché il tuo cuore non è retto davanti a Dio. </w:t>
      </w:r>
      <w:r w:rsidRPr="002F369E">
        <w:rPr>
          <w:rFonts w:ascii="Arial" w:hAnsi="Arial"/>
          <w:i/>
        </w:rPr>
        <w:t>Convèrtiti</w:t>
      </w:r>
      <w:r w:rsidR="0035133B" w:rsidRPr="002F369E">
        <w:rPr>
          <w:rFonts w:ascii="Arial" w:hAnsi="Arial"/>
          <w:i/>
        </w:rPr>
        <w:t xml:space="preserve"> dunque da questa tua iniquità e prega il Signore che ti sia perdonata l’intenzione del tuo cuore. </w:t>
      </w:r>
      <w:r w:rsidRPr="002F369E">
        <w:rPr>
          <w:rFonts w:ascii="Arial" w:hAnsi="Arial"/>
          <w:i/>
        </w:rPr>
        <w:t>Ti</w:t>
      </w:r>
      <w:r w:rsidR="0035133B" w:rsidRPr="002F369E">
        <w:rPr>
          <w:rFonts w:ascii="Arial" w:hAnsi="Arial"/>
          <w:i/>
        </w:rPr>
        <w:t xml:space="preserve"> vedo infatti pieno di fiele amaro e preso nei lacci dell’iniquità». </w:t>
      </w:r>
      <w:r w:rsidRPr="002F369E">
        <w:rPr>
          <w:rFonts w:ascii="Arial" w:hAnsi="Arial"/>
          <w:i/>
        </w:rPr>
        <w:t>Rispose</w:t>
      </w:r>
      <w:r w:rsidR="0035133B" w:rsidRPr="002F369E">
        <w:rPr>
          <w:rFonts w:ascii="Arial" w:hAnsi="Arial"/>
          <w:i/>
        </w:rPr>
        <w:t xml:space="preserve"> allora Simone: «Pregate voi per me il Signore, perché non mi accada nulla di ciò che avete detto». </w:t>
      </w:r>
      <w:r w:rsidRPr="002F369E">
        <w:rPr>
          <w:rFonts w:ascii="Arial" w:hAnsi="Arial"/>
          <w:i/>
        </w:rPr>
        <w:t>Essi</w:t>
      </w:r>
      <w:r w:rsidR="0035133B" w:rsidRPr="002F369E">
        <w:rPr>
          <w:rFonts w:ascii="Arial" w:hAnsi="Arial"/>
          <w:i/>
        </w:rPr>
        <w:t xml:space="preserve"> poi, dopo aver testimoniato e annunciato la parola del Signore, ritornavano a Gerusalemme ed evangelizzavano molti villaggi dei Samaritani (At 8,13-25).</w:t>
      </w:r>
      <w:r w:rsidRPr="002F369E">
        <w:rPr>
          <w:rFonts w:ascii="Arial" w:hAnsi="Arial"/>
          <w:iCs/>
        </w:rPr>
        <w:t xml:space="preserve"> Battezzato nello Spirito Santo, il discepolo di Gesù deve lascarsi muovere e condurre da Lui per tutti i giorni della sua vita. Per questo lui è obbligato ogni giorno a ravvivarlo perché non si spenga in Lui. Se si spegne lo Spirito Santo, si spegne la vita di Cristo in lui. </w:t>
      </w:r>
    </w:p>
    <w:p w14:paraId="08A3CA2C" w14:textId="7729BDFE" w:rsidR="008243DC" w:rsidRPr="002F369E" w:rsidRDefault="00B95FC7" w:rsidP="00B95FC7">
      <w:pPr>
        <w:spacing w:after="120"/>
        <w:jc w:val="both"/>
        <w:rPr>
          <w:rFonts w:ascii="Arial" w:hAnsi="Arial" w:cs="Arial"/>
          <w:i/>
          <w:iCs/>
        </w:rPr>
      </w:pPr>
      <w:r w:rsidRPr="002F369E">
        <w:rPr>
          <w:rFonts w:ascii="Arial" w:hAnsi="Arial" w:cs="Arial"/>
          <w:i/>
          <w:iCs/>
        </w:rPr>
        <w:t xml:space="preserve">Inizio del vangelo di Gesù, Cristo, Figlio di Dio. </w:t>
      </w:r>
      <w:r w:rsidR="005908B3" w:rsidRPr="002F369E">
        <w:rPr>
          <w:rFonts w:ascii="Arial" w:hAnsi="Arial" w:cs="Arial"/>
          <w:i/>
          <w:iCs/>
        </w:rPr>
        <w:t xml:space="preserve"> </w:t>
      </w:r>
      <w:r w:rsidRPr="002F369E">
        <w:rPr>
          <w:rFonts w:ascii="Arial" w:hAnsi="Arial" w:cs="Arial"/>
          <w:i/>
          <w:iCs/>
        </w:rPr>
        <w:t>Come sta scritto nel profeta Isaia:</w:t>
      </w:r>
      <w:r w:rsidR="005908B3" w:rsidRPr="002F369E">
        <w:rPr>
          <w:rFonts w:ascii="Arial" w:hAnsi="Arial" w:cs="Arial"/>
          <w:i/>
          <w:iCs/>
        </w:rPr>
        <w:t xml:space="preserve"> </w:t>
      </w:r>
      <w:r w:rsidRPr="002F369E">
        <w:rPr>
          <w:rFonts w:ascii="Arial" w:hAnsi="Arial" w:cs="Arial"/>
          <w:i/>
          <w:iCs/>
        </w:rPr>
        <w:t>Ecco, dinanzi a te io mando il mio messaggero:</w:t>
      </w:r>
      <w:r w:rsidR="005908B3" w:rsidRPr="002F369E">
        <w:rPr>
          <w:rFonts w:ascii="Arial" w:hAnsi="Arial" w:cs="Arial"/>
          <w:i/>
          <w:iCs/>
        </w:rPr>
        <w:t xml:space="preserve"> </w:t>
      </w:r>
      <w:r w:rsidRPr="002F369E">
        <w:rPr>
          <w:rFonts w:ascii="Arial" w:hAnsi="Arial" w:cs="Arial"/>
          <w:i/>
          <w:iCs/>
        </w:rPr>
        <w:t>egli preparerà la tua via.</w:t>
      </w:r>
      <w:r w:rsidR="005908B3" w:rsidRPr="002F369E">
        <w:rPr>
          <w:rFonts w:ascii="Arial" w:hAnsi="Arial" w:cs="Arial"/>
          <w:i/>
          <w:iCs/>
        </w:rPr>
        <w:t xml:space="preserve"> </w:t>
      </w:r>
      <w:r w:rsidRPr="002F369E">
        <w:rPr>
          <w:rFonts w:ascii="Arial" w:hAnsi="Arial" w:cs="Arial"/>
          <w:i/>
          <w:iCs/>
        </w:rPr>
        <w:t>Voce di uno che grida nel deserto:</w:t>
      </w:r>
      <w:r w:rsidR="005908B3" w:rsidRPr="002F369E">
        <w:rPr>
          <w:rFonts w:ascii="Arial" w:hAnsi="Arial" w:cs="Arial"/>
          <w:i/>
          <w:iCs/>
        </w:rPr>
        <w:t xml:space="preserve"> </w:t>
      </w:r>
      <w:r w:rsidRPr="002F369E">
        <w:rPr>
          <w:rFonts w:ascii="Arial" w:hAnsi="Arial" w:cs="Arial"/>
          <w:i/>
          <w:iCs/>
        </w:rPr>
        <w:t>Preparate la via del Signore,</w:t>
      </w:r>
      <w:r w:rsidR="005908B3" w:rsidRPr="002F369E">
        <w:rPr>
          <w:rFonts w:ascii="Arial" w:hAnsi="Arial" w:cs="Arial"/>
          <w:i/>
          <w:iCs/>
        </w:rPr>
        <w:t xml:space="preserve"> </w:t>
      </w:r>
      <w:r w:rsidRPr="002F369E">
        <w:rPr>
          <w:rFonts w:ascii="Arial" w:hAnsi="Arial" w:cs="Arial"/>
          <w:i/>
          <w:iCs/>
        </w:rPr>
        <w:t>raddrizzate i suoi sentieri,</w:t>
      </w:r>
      <w:r w:rsidR="005908B3" w:rsidRPr="002F369E">
        <w:rPr>
          <w:rFonts w:ascii="Arial" w:hAnsi="Arial" w:cs="Arial"/>
          <w:i/>
          <w:iCs/>
        </w:rPr>
        <w:t xml:space="preserve"> </w:t>
      </w:r>
      <w:r w:rsidRPr="002F369E">
        <w:rPr>
          <w:rFonts w:ascii="Arial" w:hAnsi="Arial" w:cs="Arial"/>
          <w:i/>
          <w:iCs/>
        </w:rPr>
        <w:t>vi fu Giovanni, che battezzava nel deserto e proclamava un battesimo di conversione per il perdono dei peccati. Accorrevano a lui tutta la regione della Giudea e tutti gli abitanti di Gerusalemme. E si facevano battezzare da lui nel fiume Giordano, confessando i loro peccati. Giovanni era vestito di peli di cammello, con una cintura di pelle attorno ai fianchi, e mangiava cavallette e miele selvatico. E proclamava: «Viene dopo di me colui che è più forte di me: io non sono degno di chinarmi per slegare i lacci dei suoi sandali. Io vi ho battezzato con acqua, ma egli vi battezzerà in Spirito Santo».</w:t>
      </w:r>
      <w:r w:rsidR="00677292" w:rsidRPr="002F369E">
        <w:rPr>
          <w:rFonts w:ascii="Arial" w:hAnsi="Arial" w:cs="Arial"/>
          <w:i/>
          <w:iCs/>
        </w:rPr>
        <w:t xml:space="preserve"> </w:t>
      </w:r>
      <w:r w:rsidR="00F36168" w:rsidRPr="002F369E">
        <w:rPr>
          <w:rFonts w:ascii="Arial" w:hAnsi="Arial" w:cs="Arial"/>
          <w:i/>
          <w:iCs/>
        </w:rPr>
        <w:t xml:space="preserve">(Mc </w:t>
      </w:r>
      <w:r w:rsidR="000C60DF" w:rsidRPr="002F369E">
        <w:rPr>
          <w:rFonts w:ascii="Arial" w:hAnsi="Arial" w:cs="Arial"/>
          <w:i/>
          <w:iCs/>
        </w:rPr>
        <w:t>1</w:t>
      </w:r>
      <w:r w:rsidR="00E228E2" w:rsidRPr="002F369E">
        <w:rPr>
          <w:rFonts w:ascii="Arial" w:hAnsi="Arial" w:cs="Arial"/>
          <w:i/>
          <w:iCs/>
        </w:rPr>
        <w:t>,1-8</w:t>
      </w:r>
      <w:r w:rsidR="00F36168" w:rsidRPr="002F369E">
        <w:rPr>
          <w:rFonts w:ascii="Arial" w:hAnsi="Arial" w:cs="Arial"/>
          <w:i/>
          <w:iCs/>
        </w:rPr>
        <w:t>).</w:t>
      </w:r>
    </w:p>
    <w:p w14:paraId="01CC8E33" w14:textId="0C430FC2" w:rsidR="001566F9" w:rsidRPr="002F369E" w:rsidRDefault="00F8798D" w:rsidP="002F369E">
      <w:pPr>
        <w:spacing w:after="120"/>
        <w:jc w:val="both"/>
        <w:rPr>
          <w:rFonts w:ascii="Arial" w:hAnsi="Arial" w:cs="Arial"/>
          <w:b/>
        </w:rPr>
      </w:pPr>
      <w:r w:rsidRPr="002F369E">
        <w:rPr>
          <w:rFonts w:ascii="Arial" w:hAnsi="Arial" w:cs="Arial"/>
        </w:rPr>
        <w:t>Le regole della fede mai vanno modificate, cambiate</w:t>
      </w:r>
      <w:r w:rsidR="002F369E" w:rsidRPr="002F369E">
        <w:rPr>
          <w:rFonts w:ascii="Arial" w:hAnsi="Arial" w:cs="Arial"/>
        </w:rPr>
        <w:t>,</w:t>
      </w:r>
      <w:r w:rsidRPr="002F369E">
        <w:rPr>
          <w:rFonts w:ascii="Arial" w:hAnsi="Arial" w:cs="Arial"/>
        </w:rPr>
        <w:t xml:space="preserve"> alterate, mai cancellate in nome del pensiero dell’uomo. </w:t>
      </w:r>
      <w:r w:rsidR="002F369E" w:rsidRPr="002F369E">
        <w:rPr>
          <w:rFonts w:ascii="Arial" w:hAnsi="Arial" w:cs="Arial"/>
        </w:rPr>
        <w:t>Non c’è una salvezza facile e non esiste una salvezza data da Dio per la nuova creazione o rigenerazione degli uomini, di tutti gli uomini. La vera, la completa, la perfetta salvezza si compie in Cristo Gesù, si vive con Cristo Gesù, si vive per Cristo Gesù. C’è la salvezza per quanti avranno fatto il bene che la coscienza ha dettato loro, Ma questa non è salvezza perfetta, perché l’uomo non è nato da acqua e da Santo Santo. Ecco allora la missione degli Apostoli: battezzare nello Spirito Santo ogni uomo. Inventare altre vie di giustizia perfetta, è solo inganno e menzogna di Satana. Madre di Gesù, non permettere che i discepoli di Gesù annuncino le menzogne di Satana come purissima rivelazione del Figli tuo.</w:t>
      </w:r>
    </w:p>
    <w:p w14:paraId="08FDB036" w14:textId="7CADFDAC" w:rsidR="00484E38" w:rsidRPr="002F369E" w:rsidRDefault="000C39CB" w:rsidP="001C7862">
      <w:pPr>
        <w:spacing w:after="120"/>
        <w:jc w:val="right"/>
        <w:rPr>
          <w:rFonts w:ascii="Arial" w:hAnsi="Arial" w:cs="Arial"/>
          <w:b/>
          <w:i/>
        </w:rPr>
      </w:pPr>
      <w:r w:rsidRPr="002F369E">
        <w:rPr>
          <w:rFonts w:ascii="Arial" w:hAnsi="Arial" w:cs="Arial"/>
          <w:b/>
        </w:rPr>
        <w:t>11</w:t>
      </w:r>
      <w:r w:rsidR="00841B4C" w:rsidRPr="002F369E">
        <w:rPr>
          <w:rFonts w:ascii="Arial" w:hAnsi="Arial" w:cs="Arial"/>
          <w:b/>
        </w:rPr>
        <w:t xml:space="preserve"> A</w:t>
      </w:r>
      <w:r w:rsidR="00E76C0D" w:rsidRPr="002F369E">
        <w:rPr>
          <w:rFonts w:ascii="Arial" w:hAnsi="Arial" w:cs="Arial"/>
          <w:b/>
        </w:rPr>
        <w:t>p</w:t>
      </w:r>
      <w:r w:rsidR="00841B4C" w:rsidRPr="002F369E">
        <w:rPr>
          <w:rFonts w:ascii="Arial" w:hAnsi="Arial" w:cs="Arial"/>
          <w:b/>
        </w:rPr>
        <w:t xml:space="preserve">rile </w:t>
      </w:r>
      <w:r w:rsidR="001C5DF8" w:rsidRPr="002F369E">
        <w:rPr>
          <w:rFonts w:ascii="Arial" w:hAnsi="Arial" w:cs="Arial"/>
          <w:b/>
        </w:rPr>
        <w:t>202</w:t>
      </w:r>
      <w:r w:rsidR="003915B7" w:rsidRPr="002F369E">
        <w:rPr>
          <w:rFonts w:ascii="Arial" w:hAnsi="Arial" w:cs="Arial"/>
          <w:b/>
        </w:rPr>
        <w:t>7</w:t>
      </w:r>
    </w:p>
    <w:sectPr w:rsidR="00484E38" w:rsidRPr="002F369E" w:rsidSect="002F369E">
      <w:type w:val="oddPage"/>
      <w:pgSz w:w="11906" w:h="16838" w:code="9"/>
      <w:pgMar w:top="45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9B959" w14:textId="77777777" w:rsidR="004434B3" w:rsidRDefault="004434B3" w:rsidP="006869A1">
      <w:r>
        <w:separator/>
      </w:r>
    </w:p>
  </w:endnote>
  <w:endnote w:type="continuationSeparator" w:id="0">
    <w:p w14:paraId="3E07FFA5" w14:textId="77777777" w:rsidR="004434B3" w:rsidRDefault="004434B3"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33ACB" w14:textId="77777777" w:rsidR="004434B3" w:rsidRDefault="004434B3" w:rsidP="006869A1">
      <w:r>
        <w:separator/>
      </w:r>
    </w:p>
  </w:footnote>
  <w:footnote w:type="continuationSeparator" w:id="0">
    <w:p w14:paraId="3DCA2DB0" w14:textId="77777777" w:rsidR="004434B3" w:rsidRDefault="004434B3"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369E"/>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405A5"/>
    <w:rsid w:val="0034145E"/>
    <w:rsid w:val="00341749"/>
    <w:rsid w:val="00341F5E"/>
    <w:rsid w:val="00342DBA"/>
    <w:rsid w:val="00344CBA"/>
    <w:rsid w:val="003462A6"/>
    <w:rsid w:val="00346668"/>
    <w:rsid w:val="003467BE"/>
    <w:rsid w:val="00347C53"/>
    <w:rsid w:val="00347E37"/>
    <w:rsid w:val="0035133B"/>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4B3"/>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08B3"/>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D771D"/>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2C63"/>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0943"/>
    <w:rsid w:val="00B909EF"/>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76"/>
    <w:rsid w:val="00C22DE2"/>
    <w:rsid w:val="00C24275"/>
    <w:rsid w:val="00C252D1"/>
    <w:rsid w:val="00C25E65"/>
    <w:rsid w:val="00C262EF"/>
    <w:rsid w:val="00C328A3"/>
    <w:rsid w:val="00C33304"/>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8798D"/>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902</Words>
  <Characters>5146</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2026-06-26T09:45:00Z</dcterms:created>
  <dcterms:modified xsi:type="dcterms:W3CDTF">2026-06-28T13:20:00Z</dcterms:modified>
</cp:coreProperties>
</file>